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C77" w:rsidRDefault="00870451">
      <w:pPr>
        <w:rPr>
          <w:rFonts w:ascii="Arial" w:hAnsi="Arial" w:cs="Arial"/>
          <w:sz w:val="40"/>
          <w:szCs w:val="40"/>
        </w:rPr>
      </w:pPr>
      <w:r w:rsidRPr="00870451">
        <w:rPr>
          <w:rFonts w:ascii="Arial" w:hAnsi="Arial" w:cs="Arial"/>
          <w:sz w:val="40"/>
          <w:szCs w:val="40"/>
        </w:rPr>
        <w:t>LELANG DUA UNIT MOTOR YAMAHA MIO SITAAN KPP PRATAMA PURBALINGGA</w:t>
      </w:r>
    </w:p>
    <w:p w:rsidR="00870451" w:rsidRPr="000A4008" w:rsidRDefault="00870451" w:rsidP="00870451">
      <w:pPr>
        <w:spacing w:after="0" w:line="240" w:lineRule="auto"/>
        <w:rPr>
          <w:rFonts w:ascii="Arial" w:eastAsia="Times New Roman" w:hAnsi="Arial" w:cs="Arial"/>
          <w:b/>
          <w:bCs/>
          <w:color w:val="777777"/>
          <w:sz w:val="21"/>
          <w:szCs w:val="21"/>
          <w:lang w:eastAsia="id-ID"/>
        </w:rPr>
      </w:pPr>
      <w:r w:rsidRPr="000A4008">
        <w:rPr>
          <w:rFonts w:ascii="Arial" w:eastAsia="Times New Roman" w:hAnsi="Arial" w:cs="Arial"/>
          <w:b/>
          <w:bCs/>
          <w:color w:val="777777"/>
          <w:sz w:val="21"/>
          <w:szCs w:val="21"/>
          <w:lang w:eastAsia="id-ID"/>
        </w:rPr>
        <w:t>Nomor Pengumuman</w:t>
      </w:r>
    </w:p>
    <w:p w:rsidR="00870451" w:rsidRPr="000A4008" w:rsidRDefault="00870451" w:rsidP="00870451">
      <w:pPr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id-ID"/>
        </w:rPr>
      </w:pPr>
      <w:r>
        <w:rPr>
          <w:rFonts w:ascii="Arial" w:eastAsia="Times New Roman" w:hAnsi="Arial" w:cs="Arial"/>
          <w:color w:val="777777"/>
          <w:sz w:val="21"/>
          <w:szCs w:val="21"/>
          <w:lang w:eastAsia="id-ID"/>
        </w:rPr>
        <w:t>PENG-3/WPJ.32/KP.09</w:t>
      </w:r>
      <w:r w:rsidRPr="000A4008">
        <w:rPr>
          <w:rFonts w:ascii="Arial" w:eastAsia="Times New Roman" w:hAnsi="Arial" w:cs="Arial"/>
          <w:color w:val="777777"/>
          <w:sz w:val="21"/>
          <w:szCs w:val="21"/>
          <w:lang w:eastAsia="id-ID"/>
        </w:rPr>
        <w:t>/2021</w:t>
      </w:r>
    </w:p>
    <w:p w:rsidR="00870451" w:rsidRPr="000A4008" w:rsidRDefault="00870451" w:rsidP="00870451">
      <w:pPr>
        <w:spacing w:after="0" w:line="240" w:lineRule="auto"/>
        <w:rPr>
          <w:rFonts w:ascii="Arial" w:eastAsia="Times New Roman" w:hAnsi="Arial" w:cs="Arial"/>
          <w:b/>
          <w:bCs/>
          <w:color w:val="777777"/>
          <w:sz w:val="21"/>
          <w:szCs w:val="21"/>
          <w:lang w:eastAsia="id-ID"/>
        </w:rPr>
      </w:pPr>
      <w:r w:rsidRPr="000A4008">
        <w:rPr>
          <w:rFonts w:ascii="Arial" w:eastAsia="Times New Roman" w:hAnsi="Arial" w:cs="Arial"/>
          <w:b/>
          <w:bCs/>
          <w:color w:val="777777"/>
          <w:sz w:val="21"/>
          <w:szCs w:val="21"/>
          <w:lang w:eastAsia="id-ID"/>
        </w:rPr>
        <w:t>Tanggal Lelang</w:t>
      </w:r>
    </w:p>
    <w:p w:rsidR="00870451" w:rsidRPr="000A4008" w:rsidRDefault="00EF318F" w:rsidP="00870451">
      <w:pPr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id-ID"/>
        </w:rPr>
      </w:pPr>
      <w:r>
        <w:rPr>
          <w:rFonts w:ascii="Arial" w:eastAsia="Times New Roman" w:hAnsi="Arial" w:cs="Arial"/>
          <w:color w:val="777777"/>
          <w:sz w:val="21"/>
          <w:szCs w:val="21"/>
          <w:lang w:eastAsia="id-ID"/>
        </w:rPr>
        <w:t>Rabu</w:t>
      </w:r>
      <w:bookmarkStart w:id="0" w:name="_GoBack"/>
      <w:bookmarkEnd w:id="0"/>
      <w:r w:rsidR="00870451">
        <w:rPr>
          <w:rFonts w:ascii="Arial" w:eastAsia="Times New Roman" w:hAnsi="Arial" w:cs="Arial"/>
          <w:color w:val="777777"/>
          <w:sz w:val="21"/>
          <w:szCs w:val="21"/>
          <w:lang w:eastAsia="id-ID"/>
        </w:rPr>
        <w:t>, 10/13/2021 - 10:30</w:t>
      </w:r>
    </w:p>
    <w:p w:rsidR="00870451" w:rsidRPr="000A4008" w:rsidRDefault="00870451" w:rsidP="00870451">
      <w:pPr>
        <w:spacing w:after="0" w:line="240" w:lineRule="auto"/>
        <w:rPr>
          <w:rFonts w:ascii="Arial" w:eastAsia="Times New Roman" w:hAnsi="Arial" w:cs="Arial"/>
          <w:b/>
          <w:bCs/>
          <w:color w:val="777777"/>
          <w:sz w:val="21"/>
          <w:szCs w:val="21"/>
          <w:lang w:eastAsia="id-ID"/>
        </w:rPr>
      </w:pPr>
      <w:r w:rsidRPr="000A4008">
        <w:rPr>
          <w:rFonts w:ascii="Arial" w:eastAsia="Times New Roman" w:hAnsi="Arial" w:cs="Arial"/>
          <w:b/>
          <w:bCs/>
          <w:color w:val="777777"/>
          <w:sz w:val="21"/>
          <w:szCs w:val="21"/>
          <w:lang w:eastAsia="id-ID"/>
        </w:rPr>
        <w:t>Batas Pendaftaran</w:t>
      </w:r>
    </w:p>
    <w:p w:rsidR="00870451" w:rsidRPr="000A4008" w:rsidRDefault="00EF318F" w:rsidP="00870451">
      <w:pPr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id-ID"/>
        </w:rPr>
      </w:pPr>
      <w:r>
        <w:rPr>
          <w:rFonts w:ascii="Arial" w:eastAsia="Times New Roman" w:hAnsi="Arial" w:cs="Arial"/>
          <w:color w:val="777777"/>
          <w:sz w:val="21"/>
          <w:szCs w:val="21"/>
          <w:lang w:eastAsia="id-ID"/>
        </w:rPr>
        <w:t>Rabu</w:t>
      </w:r>
      <w:r w:rsidR="00870451">
        <w:rPr>
          <w:rFonts w:ascii="Arial" w:eastAsia="Times New Roman" w:hAnsi="Arial" w:cs="Arial"/>
          <w:color w:val="777777"/>
          <w:sz w:val="21"/>
          <w:szCs w:val="21"/>
          <w:lang w:eastAsia="id-ID"/>
        </w:rPr>
        <w:t>, 10/13/2021 - 10:3</w:t>
      </w:r>
      <w:r w:rsidR="00870451" w:rsidRPr="000A4008">
        <w:rPr>
          <w:rFonts w:ascii="Arial" w:eastAsia="Times New Roman" w:hAnsi="Arial" w:cs="Arial"/>
          <w:color w:val="777777"/>
          <w:sz w:val="21"/>
          <w:szCs w:val="21"/>
          <w:lang w:eastAsia="id-ID"/>
        </w:rPr>
        <w:t>0</w:t>
      </w:r>
    </w:p>
    <w:p w:rsidR="00870451" w:rsidRPr="000A4008" w:rsidRDefault="00870451" w:rsidP="00870451">
      <w:pPr>
        <w:spacing w:after="0" w:line="240" w:lineRule="auto"/>
        <w:rPr>
          <w:rFonts w:ascii="Arial" w:eastAsia="Times New Roman" w:hAnsi="Arial" w:cs="Arial"/>
          <w:b/>
          <w:bCs/>
          <w:color w:val="777777"/>
          <w:sz w:val="21"/>
          <w:szCs w:val="21"/>
          <w:lang w:eastAsia="id-ID"/>
        </w:rPr>
      </w:pPr>
      <w:r w:rsidRPr="000A4008">
        <w:rPr>
          <w:rFonts w:ascii="Arial" w:eastAsia="Times New Roman" w:hAnsi="Arial" w:cs="Arial"/>
          <w:b/>
          <w:bCs/>
          <w:color w:val="777777"/>
          <w:sz w:val="21"/>
          <w:szCs w:val="21"/>
          <w:lang w:eastAsia="id-ID"/>
        </w:rPr>
        <w:t>Tempat Lelang</w:t>
      </w:r>
    </w:p>
    <w:p w:rsidR="00870451" w:rsidRDefault="00870451" w:rsidP="00870451">
      <w:pPr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id-ID"/>
        </w:rPr>
      </w:pPr>
      <w:r w:rsidRPr="000A4008">
        <w:rPr>
          <w:rFonts w:ascii="Arial" w:eastAsia="Times New Roman" w:hAnsi="Arial" w:cs="Arial"/>
          <w:color w:val="777777"/>
          <w:sz w:val="21"/>
          <w:szCs w:val="21"/>
          <w:lang w:eastAsia="id-ID"/>
        </w:rPr>
        <w:t xml:space="preserve">KPKNL </w:t>
      </w:r>
      <w:r>
        <w:rPr>
          <w:rFonts w:ascii="Arial" w:eastAsia="Times New Roman" w:hAnsi="Arial" w:cs="Arial"/>
          <w:color w:val="777777"/>
          <w:sz w:val="21"/>
          <w:szCs w:val="21"/>
          <w:lang w:eastAsia="id-ID"/>
        </w:rPr>
        <w:t>Purwokerto, Jalan Pahlawan No. 876, Tanjung, Purwokerto Selatan (Lelang dilakukan secara daring)</w:t>
      </w:r>
    </w:p>
    <w:p w:rsidR="00870451" w:rsidRDefault="00870451" w:rsidP="00870451">
      <w:pPr>
        <w:spacing w:after="300" w:line="360" w:lineRule="atLeast"/>
        <w:rPr>
          <w:rFonts w:ascii="Arial" w:eastAsia="Times New Roman" w:hAnsi="Arial" w:cs="Arial"/>
          <w:color w:val="777777"/>
          <w:sz w:val="21"/>
          <w:szCs w:val="21"/>
          <w:lang w:eastAsia="id-ID"/>
        </w:rPr>
      </w:pPr>
      <w:r w:rsidRPr="000A4008">
        <w:rPr>
          <w:rFonts w:ascii="Arial" w:eastAsia="Times New Roman" w:hAnsi="Arial" w:cs="Arial"/>
          <w:color w:val="777777"/>
          <w:sz w:val="21"/>
          <w:szCs w:val="21"/>
          <w:lang w:eastAsia="id-ID"/>
        </w:rPr>
        <w:t>Menunjuk Pengum</w:t>
      </w:r>
      <w:r>
        <w:rPr>
          <w:rFonts w:ascii="Arial" w:eastAsia="Times New Roman" w:hAnsi="Arial" w:cs="Arial"/>
          <w:color w:val="777777"/>
          <w:sz w:val="21"/>
          <w:szCs w:val="21"/>
          <w:lang w:eastAsia="id-ID"/>
        </w:rPr>
        <w:t>uman Lelang Pertama nomor PENG-3/WPJ.32/KP.09</w:t>
      </w:r>
      <w:r w:rsidRPr="000A4008">
        <w:rPr>
          <w:rFonts w:ascii="Arial" w:eastAsia="Times New Roman" w:hAnsi="Arial" w:cs="Arial"/>
          <w:color w:val="777777"/>
          <w:sz w:val="21"/>
          <w:szCs w:val="21"/>
          <w:lang w:eastAsia="id-ID"/>
        </w:rPr>
        <w:t xml:space="preserve">/2021 tanggal </w:t>
      </w:r>
      <w:r>
        <w:rPr>
          <w:rFonts w:ascii="Arial" w:eastAsia="Times New Roman" w:hAnsi="Arial" w:cs="Arial"/>
          <w:color w:val="777777"/>
          <w:sz w:val="21"/>
          <w:szCs w:val="21"/>
          <w:lang w:eastAsia="id-ID"/>
        </w:rPr>
        <w:t>29 September 2021, KPP Pratama Purbalingga</w:t>
      </w:r>
      <w:r w:rsidRPr="000A4008">
        <w:rPr>
          <w:rFonts w:ascii="Arial" w:eastAsia="Times New Roman" w:hAnsi="Arial" w:cs="Arial"/>
          <w:color w:val="777777"/>
          <w:sz w:val="21"/>
          <w:szCs w:val="21"/>
          <w:lang w:eastAsia="id-ID"/>
        </w:rPr>
        <w:t xml:space="preserve">, beralamat di </w:t>
      </w:r>
      <w:r>
        <w:rPr>
          <w:rFonts w:ascii="Arial" w:eastAsia="Times New Roman" w:hAnsi="Arial" w:cs="Arial"/>
          <w:color w:val="777777"/>
          <w:sz w:val="21"/>
          <w:szCs w:val="21"/>
          <w:lang w:eastAsia="id-ID"/>
        </w:rPr>
        <w:t>Jalan Letjen S. Parman No. 43, Bancar, Purbalingga</w:t>
      </w:r>
      <w:r w:rsidRPr="000A4008">
        <w:rPr>
          <w:rFonts w:ascii="Arial" w:eastAsia="Times New Roman" w:hAnsi="Arial" w:cs="Arial"/>
          <w:color w:val="777777"/>
          <w:sz w:val="21"/>
          <w:szCs w:val="21"/>
          <w:lang w:eastAsia="id-ID"/>
        </w:rPr>
        <w:t>,  melalui perantaraan Kantor Pelayanan Kekayaan Neg</w:t>
      </w:r>
      <w:r>
        <w:rPr>
          <w:rFonts w:ascii="Arial" w:eastAsia="Times New Roman" w:hAnsi="Arial" w:cs="Arial"/>
          <w:color w:val="777777"/>
          <w:sz w:val="21"/>
          <w:szCs w:val="21"/>
          <w:lang w:eastAsia="id-ID"/>
        </w:rPr>
        <w:t>ara dan Lelang (KPKNL) Purwokerto</w:t>
      </w:r>
      <w:r w:rsidRPr="000A4008">
        <w:rPr>
          <w:rFonts w:ascii="Arial" w:eastAsia="Times New Roman" w:hAnsi="Arial" w:cs="Arial"/>
          <w:color w:val="777777"/>
          <w:sz w:val="21"/>
          <w:szCs w:val="21"/>
          <w:lang w:eastAsia="id-ID"/>
        </w:rPr>
        <w:t xml:space="preserve"> akan melakukan lelang eksekusi dengan penawaran melalui aplikasi lelang melalui internet tanpa kehadiran peserta atas barang sitaan </w:t>
      </w:r>
      <w:r>
        <w:rPr>
          <w:rFonts w:ascii="Arial" w:eastAsia="Times New Roman" w:hAnsi="Arial" w:cs="Arial"/>
          <w:color w:val="777777"/>
          <w:sz w:val="21"/>
          <w:szCs w:val="21"/>
          <w:lang w:eastAsia="id-ID"/>
        </w:rPr>
        <w:t xml:space="preserve">Wajib Pajak/Penanggung Pajak </w:t>
      </w:r>
      <w:r w:rsidRPr="000A4008">
        <w:rPr>
          <w:rFonts w:ascii="Arial" w:eastAsia="Times New Roman" w:hAnsi="Arial" w:cs="Arial"/>
          <w:color w:val="777777"/>
          <w:sz w:val="21"/>
          <w:szCs w:val="21"/>
          <w:lang w:eastAsia="id-ID"/>
        </w:rPr>
        <w:t xml:space="preserve">berupa </w:t>
      </w:r>
      <w:r w:rsidR="00FB6F5F">
        <w:rPr>
          <w:rFonts w:ascii="Arial" w:eastAsia="Times New Roman" w:hAnsi="Arial" w:cs="Arial"/>
          <w:color w:val="777777"/>
          <w:sz w:val="21"/>
          <w:szCs w:val="21"/>
          <w:lang w:eastAsia="id-ID"/>
        </w:rPr>
        <w:t xml:space="preserve">dua unit </w:t>
      </w:r>
      <w:r w:rsidRPr="000A4008">
        <w:rPr>
          <w:rFonts w:ascii="Arial" w:eastAsia="Times New Roman" w:hAnsi="Arial" w:cs="Arial"/>
          <w:color w:val="777777"/>
          <w:sz w:val="21"/>
          <w:szCs w:val="21"/>
          <w:lang w:eastAsia="id-ID"/>
        </w:rPr>
        <w:t>sebuah sepeda motor dengan spesifikasi sebagai berikut</w:t>
      </w:r>
      <w:r w:rsidR="00FB6F5F">
        <w:rPr>
          <w:rFonts w:ascii="Arial" w:eastAsia="Times New Roman" w:hAnsi="Arial" w:cs="Arial"/>
          <w:color w:val="777777"/>
          <w:sz w:val="21"/>
          <w:szCs w:val="21"/>
          <w:lang w:eastAsia="id-ID"/>
        </w:rPr>
        <w:t xml:space="preserve"> </w:t>
      </w:r>
      <w:r w:rsidRPr="000A4008">
        <w:rPr>
          <w:rFonts w:ascii="Arial" w:eastAsia="Times New Roman" w:hAnsi="Arial" w:cs="Arial"/>
          <w:color w:val="777777"/>
          <w:sz w:val="21"/>
          <w:szCs w:val="21"/>
          <w:lang w:eastAsia="id-ID"/>
        </w:rPr>
        <w:t>:</w:t>
      </w:r>
    </w:p>
    <w:p w:rsidR="00FB6F5F" w:rsidRPr="000A4008" w:rsidRDefault="00FB6F5F" w:rsidP="00FB6F5F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777777"/>
          <w:sz w:val="21"/>
          <w:szCs w:val="21"/>
          <w:lang w:eastAsia="id-ID"/>
        </w:rPr>
      </w:pPr>
      <w:r w:rsidRPr="000A4008">
        <w:rPr>
          <w:rFonts w:ascii="Arial" w:eastAsia="Times New Roman" w:hAnsi="Arial" w:cs="Arial"/>
          <w:b/>
          <w:bCs/>
          <w:color w:val="777777"/>
          <w:sz w:val="21"/>
          <w:szCs w:val="21"/>
          <w:lang w:eastAsia="id-ID"/>
        </w:rPr>
        <w:t>Merek</w:t>
      </w:r>
      <w:r>
        <w:rPr>
          <w:rFonts w:ascii="Arial" w:eastAsia="Times New Roman" w:hAnsi="Arial" w:cs="Arial"/>
          <w:color w:val="777777"/>
          <w:sz w:val="21"/>
          <w:szCs w:val="21"/>
          <w:lang w:eastAsia="id-ID"/>
        </w:rPr>
        <w:t> : Yamaha Mio</w:t>
      </w:r>
    </w:p>
    <w:p w:rsidR="00FB6F5F" w:rsidRPr="000A4008" w:rsidRDefault="00FB6F5F" w:rsidP="00FB6F5F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777777"/>
          <w:sz w:val="21"/>
          <w:szCs w:val="21"/>
          <w:lang w:eastAsia="id-ID"/>
        </w:rPr>
      </w:pPr>
      <w:r w:rsidRPr="000A4008">
        <w:rPr>
          <w:rFonts w:ascii="Arial" w:eastAsia="Times New Roman" w:hAnsi="Arial" w:cs="Arial"/>
          <w:b/>
          <w:bCs/>
          <w:color w:val="777777"/>
          <w:sz w:val="21"/>
          <w:szCs w:val="21"/>
          <w:lang w:eastAsia="id-ID"/>
        </w:rPr>
        <w:t>Nomor Registrasi</w:t>
      </w:r>
      <w:r>
        <w:rPr>
          <w:rFonts w:ascii="Arial" w:eastAsia="Times New Roman" w:hAnsi="Arial" w:cs="Arial"/>
          <w:color w:val="777777"/>
          <w:sz w:val="21"/>
          <w:szCs w:val="21"/>
          <w:lang w:eastAsia="id-ID"/>
        </w:rPr>
        <w:t> : R 2968 AM</w:t>
      </w:r>
    </w:p>
    <w:p w:rsidR="00FB6F5F" w:rsidRPr="000A4008" w:rsidRDefault="00FB6F5F" w:rsidP="00FB6F5F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777777"/>
          <w:sz w:val="21"/>
          <w:szCs w:val="21"/>
          <w:lang w:eastAsia="id-ID"/>
        </w:rPr>
      </w:pPr>
      <w:r w:rsidRPr="000A4008">
        <w:rPr>
          <w:rFonts w:ascii="Arial" w:eastAsia="Times New Roman" w:hAnsi="Arial" w:cs="Arial"/>
          <w:b/>
          <w:bCs/>
          <w:color w:val="777777"/>
          <w:sz w:val="21"/>
          <w:szCs w:val="21"/>
          <w:lang w:eastAsia="id-ID"/>
        </w:rPr>
        <w:t>Tipe</w:t>
      </w:r>
      <w:r>
        <w:rPr>
          <w:rFonts w:ascii="Arial" w:eastAsia="Times New Roman" w:hAnsi="Arial" w:cs="Arial"/>
          <w:color w:val="777777"/>
          <w:sz w:val="21"/>
          <w:szCs w:val="21"/>
          <w:lang w:eastAsia="id-ID"/>
        </w:rPr>
        <w:t> : MIO</w:t>
      </w:r>
      <w:r w:rsidRPr="000A4008">
        <w:rPr>
          <w:rFonts w:ascii="Arial" w:eastAsia="Times New Roman" w:hAnsi="Arial" w:cs="Arial"/>
          <w:color w:val="777777"/>
          <w:sz w:val="21"/>
          <w:szCs w:val="21"/>
          <w:lang w:eastAsia="id-ID"/>
        </w:rPr>
        <w:t xml:space="preserve"> A/T</w:t>
      </w:r>
    </w:p>
    <w:p w:rsidR="00FB6F5F" w:rsidRPr="000A4008" w:rsidRDefault="00FB6F5F" w:rsidP="00FB6F5F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777777"/>
          <w:sz w:val="21"/>
          <w:szCs w:val="21"/>
          <w:lang w:eastAsia="id-ID"/>
        </w:rPr>
      </w:pPr>
      <w:r w:rsidRPr="000A4008">
        <w:rPr>
          <w:rFonts w:ascii="Arial" w:eastAsia="Times New Roman" w:hAnsi="Arial" w:cs="Arial"/>
          <w:b/>
          <w:bCs/>
          <w:color w:val="777777"/>
          <w:sz w:val="21"/>
          <w:szCs w:val="21"/>
          <w:lang w:eastAsia="id-ID"/>
        </w:rPr>
        <w:t>Tahun Pembuatan</w:t>
      </w:r>
      <w:r>
        <w:rPr>
          <w:rFonts w:ascii="Arial" w:eastAsia="Times New Roman" w:hAnsi="Arial" w:cs="Arial"/>
          <w:color w:val="777777"/>
          <w:sz w:val="21"/>
          <w:szCs w:val="21"/>
          <w:lang w:eastAsia="id-ID"/>
        </w:rPr>
        <w:t> : 2010</w:t>
      </w:r>
    </w:p>
    <w:p w:rsidR="00FB6F5F" w:rsidRPr="000A4008" w:rsidRDefault="00FB6F5F" w:rsidP="00FB6F5F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777777"/>
          <w:sz w:val="21"/>
          <w:szCs w:val="21"/>
          <w:lang w:eastAsia="id-ID"/>
        </w:rPr>
      </w:pPr>
      <w:r w:rsidRPr="000A4008">
        <w:rPr>
          <w:rFonts w:ascii="Arial" w:eastAsia="Times New Roman" w:hAnsi="Arial" w:cs="Arial"/>
          <w:b/>
          <w:bCs/>
          <w:color w:val="777777"/>
          <w:sz w:val="21"/>
          <w:szCs w:val="21"/>
          <w:lang w:eastAsia="id-ID"/>
        </w:rPr>
        <w:t>Warna</w:t>
      </w:r>
      <w:r>
        <w:rPr>
          <w:rFonts w:ascii="Arial" w:eastAsia="Times New Roman" w:hAnsi="Arial" w:cs="Arial"/>
          <w:color w:val="777777"/>
          <w:sz w:val="21"/>
          <w:szCs w:val="21"/>
          <w:lang w:eastAsia="id-ID"/>
        </w:rPr>
        <w:t> : BIRU</w:t>
      </w:r>
    </w:p>
    <w:p w:rsidR="00FB6F5F" w:rsidRPr="000A4008" w:rsidRDefault="00FB6F5F" w:rsidP="00FB6F5F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777777"/>
          <w:sz w:val="21"/>
          <w:szCs w:val="21"/>
          <w:lang w:eastAsia="id-ID"/>
        </w:rPr>
      </w:pPr>
      <w:r w:rsidRPr="000A4008">
        <w:rPr>
          <w:rFonts w:ascii="Arial" w:eastAsia="Times New Roman" w:hAnsi="Arial" w:cs="Arial"/>
          <w:b/>
          <w:bCs/>
          <w:color w:val="777777"/>
          <w:sz w:val="21"/>
          <w:szCs w:val="21"/>
          <w:lang w:eastAsia="id-ID"/>
        </w:rPr>
        <w:t>Bahan Bakar</w:t>
      </w:r>
      <w:r w:rsidRPr="000A4008">
        <w:rPr>
          <w:rFonts w:ascii="Arial" w:eastAsia="Times New Roman" w:hAnsi="Arial" w:cs="Arial"/>
          <w:color w:val="777777"/>
          <w:sz w:val="21"/>
          <w:szCs w:val="21"/>
          <w:lang w:eastAsia="id-ID"/>
        </w:rPr>
        <w:t> : Bensin</w:t>
      </w:r>
    </w:p>
    <w:p w:rsidR="00FB6F5F" w:rsidRPr="000A4008" w:rsidRDefault="00FB6F5F" w:rsidP="00FB6F5F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777777"/>
          <w:sz w:val="21"/>
          <w:szCs w:val="21"/>
          <w:lang w:eastAsia="id-ID"/>
        </w:rPr>
      </w:pPr>
      <w:r w:rsidRPr="000A4008">
        <w:rPr>
          <w:rFonts w:ascii="Arial" w:eastAsia="Times New Roman" w:hAnsi="Arial" w:cs="Arial"/>
          <w:b/>
          <w:bCs/>
          <w:color w:val="777777"/>
          <w:sz w:val="21"/>
          <w:szCs w:val="21"/>
          <w:lang w:eastAsia="id-ID"/>
        </w:rPr>
        <w:t>Isi Silinder</w:t>
      </w:r>
      <w:r>
        <w:rPr>
          <w:rFonts w:ascii="Arial" w:eastAsia="Times New Roman" w:hAnsi="Arial" w:cs="Arial"/>
          <w:color w:val="777777"/>
          <w:sz w:val="21"/>
          <w:szCs w:val="21"/>
          <w:lang w:eastAsia="id-ID"/>
        </w:rPr>
        <w:t> : 113</w:t>
      </w:r>
      <w:r w:rsidRPr="000A4008">
        <w:rPr>
          <w:rFonts w:ascii="Arial" w:eastAsia="Times New Roman" w:hAnsi="Arial" w:cs="Arial"/>
          <w:color w:val="777777"/>
          <w:sz w:val="21"/>
          <w:szCs w:val="21"/>
          <w:lang w:eastAsia="id-ID"/>
        </w:rPr>
        <w:t> cc</w:t>
      </w:r>
    </w:p>
    <w:p w:rsidR="00FB6F5F" w:rsidRPr="000A4008" w:rsidRDefault="00FB6F5F" w:rsidP="00FB6F5F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777777"/>
          <w:sz w:val="21"/>
          <w:szCs w:val="21"/>
          <w:lang w:eastAsia="id-ID"/>
        </w:rPr>
      </w:pPr>
      <w:r w:rsidRPr="000A4008">
        <w:rPr>
          <w:rFonts w:ascii="Arial" w:eastAsia="Times New Roman" w:hAnsi="Arial" w:cs="Arial"/>
          <w:b/>
          <w:bCs/>
          <w:color w:val="777777"/>
          <w:sz w:val="21"/>
          <w:szCs w:val="21"/>
          <w:lang w:eastAsia="id-ID"/>
        </w:rPr>
        <w:t>Nilai Limit</w:t>
      </w:r>
      <w:r>
        <w:rPr>
          <w:rFonts w:ascii="Arial" w:eastAsia="Times New Roman" w:hAnsi="Arial" w:cs="Arial"/>
          <w:color w:val="777777"/>
          <w:sz w:val="21"/>
          <w:szCs w:val="21"/>
          <w:lang w:eastAsia="id-ID"/>
        </w:rPr>
        <w:t> : Rp 4.625</w:t>
      </w:r>
      <w:r w:rsidRPr="000A4008">
        <w:rPr>
          <w:rFonts w:ascii="Arial" w:eastAsia="Times New Roman" w:hAnsi="Arial" w:cs="Arial"/>
          <w:color w:val="777777"/>
          <w:sz w:val="21"/>
          <w:szCs w:val="21"/>
          <w:lang w:eastAsia="id-ID"/>
        </w:rPr>
        <w:t>.000</w:t>
      </w:r>
    </w:p>
    <w:p w:rsidR="00FB6F5F" w:rsidRDefault="00FB6F5F" w:rsidP="00FB6F5F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777777"/>
          <w:sz w:val="21"/>
          <w:szCs w:val="21"/>
          <w:lang w:eastAsia="id-ID"/>
        </w:rPr>
      </w:pPr>
      <w:r w:rsidRPr="000A4008">
        <w:rPr>
          <w:rFonts w:ascii="Arial" w:eastAsia="Times New Roman" w:hAnsi="Arial" w:cs="Arial"/>
          <w:b/>
          <w:bCs/>
          <w:color w:val="777777"/>
          <w:sz w:val="21"/>
          <w:szCs w:val="21"/>
          <w:lang w:eastAsia="id-ID"/>
        </w:rPr>
        <w:t>uang jaminan</w:t>
      </w:r>
      <w:r>
        <w:rPr>
          <w:rFonts w:ascii="Arial" w:eastAsia="Times New Roman" w:hAnsi="Arial" w:cs="Arial"/>
          <w:color w:val="777777"/>
          <w:sz w:val="21"/>
          <w:szCs w:val="21"/>
          <w:lang w:eastAsia="id-ID"/>
        </w:rPr>
        <w:t> : Rp 1.387.5</w:t>
      </w:r>
      <w:r w:rsidRPr="000A4008">
        <w:rPr>
          <w:rFonts w:ascii="Arial" w:eastAsia="Times New Roman" w:hAnsi="Arial" w:cs="Arial"/>
          <w:color w:val="777777"/>
          <w:sz w:val="21"/>
          <w:szCs w:val="21"/>
          <w:lang w:eastAsia="id-ID"/>
        </w:rPr>
        <w:t>00</w:t>
      </w:r>
    </w:p>
    <w:p w:rsidR="00FB6F5F" w:rsidRPr="00FB6F5F" w:rsidRDefault="00FB6F5F" w:rsidP="00FB6F5F">
      <w:pPr>
        <w:spacing w:before="100" w:beforeAutospacing="1" w:after="100" w:afterAutospacing="1" w:line="360" w:lineRule="atLeast"/>
        <w:ind w:left="720"/>
        <w:rPr>
          <w:rFonts w:ascii="Arial" w:eastAsia="Times New Roman" w:hAnsi="Arial" w:cs="Arial"/>
          <w:color w:val="777777"/>
          <w:sz w:val="21"/>
          <w:szCs w:val="21"/>
          <w:lang w:eastAsia="id-ID"/>
        </w:rPr>
      </w:pPr>
    </w:p>
    <w:p w:rsidR="00FB6F5F" w:rsidRPr="000A4008" w:rsidRDefault="00FB6F5F" w:rsidP="00FB6F5F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777777"/>
          <w:sz w:val="21"/>
          <w:szCs w:val="21"/>
          <w:lang w:eastAsia="id-ID"/>
        </w:rPr>
      </w:pPr>
      <w:r w:rsidRPr="000A4008">
        <w:rPr>
          <w:rFonts w:ascii="Arial" w:eastAsia="Times New Roman" w:hAnsi="Arial" w:cs="Arial"/>
          <w:b/>
          <w:bCs/>
          <w:color w:val="777777"/>
          <w:sz w:val="21"/>
          <w:szCs w:val="21"/>
          <w:lang w:eastAsia="id-ID"/>
        </w:rPr>
        <w:t>Merek</w:t>
      </w:r>
      <w:r>
        <w:rPr>
          <w:rFonts w:ascii="Arial" w:eastAsia="Times New Roman" w:hAnsi="Arial" w:cs="Arial"/>
          <w:color w:val="777777"/>
          <w:sz w:val="21"/>
          <w:szCs w:val="21"/>
          <w:lang w:eastAsia="id-ID"/>
        </w:rPr>
        <w:t> : Yamaha Mio</w:t>
      </w:r>
    </w:p>
    <w:p w:rsidR="00FB6F5F" w:rsidRPr="000A4008" w:rsidRDefault="00FB6F5F" w:rsidP="00FB6F5F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777777"/>
          <w:sz w:val="21"/>
          <w:szCs w:val="21"/>
          <w:lang w:eastAsia="id-ID"/>
        </w:rPr>
      </w:pPr>
      <w:r w:rsidRPr="000A4008">
        <w:rPr>
          <w:rFonts w:ascii="Arial" w:eastAsia="Times New Roman" w:hAnsi="Arial" w:cs="Arial"/>
          <w:b/>
          <w:bCs/>
          <w:color w:val="777777"/>
          <w:sz w:val="21"/>
          <w:szCs w:val="21"/>
          <w:lang w:eastAsia="id-ID"/>
        </w:rPr>
        <w:t>Nomor Registrasi</w:t>
      </w:r>
      <w:r>
        <w:rPr>
          <w:rFonts w:ascii="Arial" w:eastAsia="Times New Roman" w:hAnsi="Arial" w:cs="Arial"/>
          <w:color w:val="777777"/>
          <w:sz w:val="21"/>
          <w:szCs w:val="21"/>
          <w:lang w:eastAsia="id-ID"/>
        </w:rPr>
        <w:t> : R 5949 L</w:t>
      </w:r>
      <w:r>
        <w:rPr>
          <w:rFonts w:ascii="Arial" w:eastAsia="Times New Roman" w:hAnsi="Arial" w:cs="Arial"/>
          <w:color w:val="777777"/>
          <w:sz w:val="21"/>
          <w:szCs w:val="21"/>
          <w:lang w:eastAsia="id-ID"/>
        </w:rPr>
        <w:t>M</w:t>
      </w:r>
    </w:p>
    <w:p w:rsidR="00FB6F5F" w:rsidRPr="000A4008" w:rsidRDefault="00FB6F5F" w:rsidP="00FB6F5F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777777"/>
          <w:sz w:val="21"/>
          <w:szCs w:val="21"/>
          <w:lang w:eastAsia="id-ID"/>
        </w:rPr>
      </w:pPr>
      <w:r w:rsidRPr="000A4008">
        <w:rPr>
          <w:rFonts w:ascii="Arial" w:eastAsia="Times New Roman" w:hAnsi="Arial" w:cs="Arial"/>
          <w:b/>
          <w:bCs/>
          <w:color w:val="777777"/>
          <w:sz w:val="21"/>
          <w:szCs w:val="21"/>
          <w:lang w:eastAsia="id-ID"/>
        </w:rPr>
        <w:t>Tipe</w:t>
      </w:r>
      <w:r>
        <w:rPr>
          <w:rFonts w:ascii="Arial" w:eastAsia="Times New Roman" w:hAnsi="Arial" w:cs="Arial"/>
          <w:color w:val="777777"/>
          <w:sz w:val="21"/>
          <w:szCs w:val="21"/>
          <w:lang w:eastAsia="id-ID"/>
        </w:rPr>
        <w:t> : MIO</w:t>
      </w:r>
      <w:r w:rsidRPr="000A4008">
        <w:rPr>
          <w:rFonts w:ascii="Arial" w:eastAsia="Times New Roman" w:hAnsi="Arial" w:cs="Arial"/>
          <w:color w:val="777777"/>
          <w:sz w:val="21"/>
          <w:szCs w:val="21"/>
          <w:lang w:eastAsia="id-ID"/>
        </w:rPr>
        <w:t xml:space="preserve"> A/T</w:t>
      </w:r>
    </w:p>
    <w:p w:rsidR="00FB6F5F" w:rsidRPr="000A4008" w:rsidRDefault="00FB6F5F" w:rsidP="00FB6F5F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777777"/>
          <w:sz w:val="21"/>
          <w:szCs w:val="21"/>
          <w:lang w:eastAsia="id-ID"/>
        </w:rPr>
      </w:pPr>
      <w:r w:rsidRPr="000A4008">
        <w:rPr>
          <w:rFonts w:ascii="Arial" w:eastAsia="Times New Roman" w:hAnsi="Arial" w:cs="Arial"/>
          <w:b/>
          <w:bCs/>
          <w:color w:val="777777"/>
          <w:sz w:val="21"/>
          <w:szCs w:val="21"/>
          <w:lang w:eastAsia="id-ID"/>
        </w:rPr>
        <w:t>Tahun Pembuatan</w:t>
      </w:r>
      <w:r>
        <w:rPr>
          <w:rFonts w:ascii="Arial" w:eastAsia="Times New Roman" w:hAnsi="Arial" w:cs="Arial"/>
          <w:color w:val="777777"/>
          <w:sz w:val="21"/>
          <w:szCs w:val="21"/>
          <w:lang w:eastAsia="id-ID"/>
        </w:rPr>
        <w:t> : 2008</w:t>
      </w:r>
    </w:p>
    <w:p w:rsidR="00FB6F5F" w:rsidRPr="000A4008" w:rsidRDefault="00FB6F5F" w:rsidP="00FB6F5F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777777"/>
          <w:sz w:val="21"/>
          <w:szCs w:val="21"/>
          <w:lang w:eastAsia="id-ID"/>
        </w:rPr>
      </w:pPr>
      <w:r w:rsidRPr="000A4008">
        <w:rPr>
          <w:rFonts w:ascii="Arial" w:eastAsia="Times New Roman" w:hAnsi="Arial" w:cs="Arial"/>
          <w:b/>
          <w:bCs/>
          <w:color w:val="777777"/>
          <w:sz w:val="21"/>
          <w:szCs w:val="21"/>
          <w:lang w:eastAsia="id-ID"/>
        </w:rPr>
        <w:t>Warna</w:t>
      </w:r>
      <w:r>
        <w:rPr>
          <w:rFonts w:ascii="Arial" w:eastAsia="Times New Roman" w:hAnsi="Arial" w:cs="Arial"/>
          <w:color w:val="777777"/>
          <w:sz w:val="21"/>
          <w:szCs w:val="21"/>
          <w:lang w:eastAsia="id-ID"/>
        </w:rPr>
        <w:t> : HITAM</w:t>
      </w:r>
    </w:p>
    <w:p w:rsidR="00FB6F5F" w:rsidRPr="000A4008" w:rsidRDefault="00FB6F5F" w:rsidP="00FB6F5F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777777"/>
          <w:sz w:val="21"/>
          <w:szCs w:val="21"/>
          <w:lang w:eastAsia="id-ID"/>
        </w:rPr>
      </w:pPr>
      <w:r w:rsidRPr="000A4008">
        <w:rPr>
          <w:rFonts w:ascii="Arial" w:eastAsia="Times New Roman" w:hAnsi="Arial" w:cs="Arial"/>
          <w:b/>
          <w:bCs/>
          <w:color w:val="777777"/>
          <w:sz w:val="21"/>
          <w:szCs w:val="21"/>
          <w:lang w:eastAsia="id-ID"/>
        </w:rPr>
        <w:t>Bahan Bakar</w:t>
      </w:r>
      <w:r w:rsidRPr="000A4008">
        <w:rPr>
          <w:rFonts w:ascii="Arial" w:eastAsia="Times New Roman" w:hAnsi="Arial" w:cs="Arial"/>
          <w:color w:val="777777"/>
          <w:sz w:val="21"/>
          <w:szCs w:val="21"/>
          <w:lang w:eastAsia="id-ID"/>
        </w:rPr>
        <w:t> : Bensin</w:t>
      </w:r>
    </w:p>
    <w:p w:rsidR="00FB6F5F" w:rsidRPr="000A4008" w:rsidRDefault="00FB6F5F" w:rsidP="00FB6F5F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777777"/>
          <w:sz w:val="21"/>
          <w:szCs w:val="21"/>
          <w:lang w:eastAsia="id-ID"/>
        </w:rPr>
      </w:pPr>
      <w:r w:rsidRPr="000A4008">
        <w:rPr>
          <w:rFonts w:ascii="Arial" w:eastAsia="Times New Roman" w:hAnsi="Arial" w:cs="Arial"/>
          <w:b/>
          <w:bCs/>
          <w:color w:val="777777"/>
          <w:sz w:val="21"/>
          <w:szCs w:val="21"/>
          <w:lang w:eastAsia="id-ID"/>
        </w:rPr>
        <w:t>Isi Silinder</w:t>
      </w:r>
      <w:r>
        <w:rPr>
          <w:rFonts w:ascii="Arial" w:eastAsia="Times New Roman" w:hAnsi="Arial" w:cs="Arial"/>
          <w:color w:val="777777"/>
          <w:sz w:val="21"/>
          <w:szCs w:val="21"/>
          <w:lang w:eastAsia="id-ID"/>
        </w:rPr>
        <w:t> : 113</w:t>
      </w:r>
      <w:r w:rsidRPr="000A4008">
        <w:rPr>
          <w:rFonts w:ascii="Arial" w:eastAsia="Times New Roman" w:hAnsi="Arial" w:cs="Arial"/>
          <w:color w:val="777777"/>
          <w:sz w:val="21"/>
          <w:szCs w:val="21"/>
          <w:lang w:eastAsia="id-ID"/>
        </w:rPr>
        <w:t> cc</w:t>
      </w:r>
    </w:p>
    <w:p w:rsidR="00FB6F5F" w:rsidRPr="000A4008" w:rsidRDefault="00FB6F5F" w:rsidP="00FB6F5F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777777"/>
          <w:sz w:val="21"/>
          <w:szCs w:val="21"/>
          <w:lang w:eastAsia="id-ID"/>
        </w:rPr>
      </w:pPr>
      <w:r w:rsidRPr="000A4008">
        <w:rPr>
          <w:rFonts w:ascii="Arial" w:eastAsia="Times New Roman" w:hAnsi="Arial" w:cs="Arial"/>
          <w:b/>
          <w:bCs/>
          <w:color w:val="777777"/>
          <w:sz w:val="21"/>
          <w:szCs w:val="21"/>
          <w:lang w:eastAsia="id-ID"/>
        </w:rPr>
        <w:t>Nilai Limit</w:t>
      </w:r>
      <w:r>
        <w:rPr>
          <w:rFonts w:ascii="Arial" w:eastAsia="Times New Roman" w:hAnsi="Arial" w:cs="Arial"/>
          <w:color w:val="777777"/>
          <w:sz w:val="21"/>
          <w:szCs w:val="21"/>
          <w:lang w:eastAsia="id-ID"/>
        </w:rPr>
        <w:t> : Rp 4.142</w:t>
      </w:r>
      <w:r w:rsidRPr="000A4008">
        <w:rPr>
          <w:rFonts w:ascii="Arial" w:eastAsia="Times New Roman" w:hAnsi="Arial" w:cs="Arial"/>
          <w:color w:val="777777"/>
          <w:sz w:val="21"/>
          <w:szCs w:val="21"/>
          <w:lang w:eastAsia="id-ID"/>
        </w:rPr>
        <w:t>.000</w:t>
      </w:r>
    </w:p>
    <w:p w:rsidR="00FB6F5F" w:rsidRDefault="00FB6F5F" w:rsidP="00FB6F5F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777777"/>
          <w:sz w:val="21"/>
          <w:szCs w:val="21"/>
          <w:lang w:eastAsia="id-ID"/>
        </w:rPr>
      </w:pPr>
      <w:r w:rsidRPr="000A4008">
        <w:rPr>
          <w:rFonts w:ascii="Arial" w:eastAsia="Times New Roman" w:hAnsi="Arial" w:cs="Arial"/>
          <w:b/>
          <w:bCs/>
          <w:color w:val="777777"/>
          <w:sz w:val="21"/>
          <w:szCs w:val="21"/>
          <w:lang w:eastAsia="id-ID"/>
        </w:rPr>
        <w:t>uang jaminan</w:t>
      </w:r>
      <w:r>
        <w:rPr>
          <w:rFonts w:ascii="Arial" w:eastAsia="Times New Roman" w:hAnsi="Arial" w:cs="Arial"/>
          <w:color w:val="777777"/>
          <w:sz w:val="21"/>
          <w:szCs w:val="21"/>
          <w:lang w:eastAsia="id-ID"/>
        </w:rPr>
        <w:t> : Rp 1.242.0</w:t>
      </w:r>
      <w:r w:rsidRPr="000A4008">
        <w:rPr>
          <w:rFonts w:ascii="Arial" w:eastAsia="Times New Roman" w:hAnsi="Arial" w:cs="Arial"/>
          <w:color w:val="777777"/>
          <w:sz w:val="21"/>
          <w:szCs w:val="21"/>
          <w:lang w:eastAsia="id-ID"/>
        </w:rPr>
        <w:t>00</w:t>
      </w:r>
    </w:p>
    <w:p w:rsidR="00FB6F5F" w:rsidRPr="000A4008" w:rsidRDefault="00FB6F5F" w:rsidP="00FB6F5F">
      <w:pPr>
        <w:spacing w:after="300" w:line="360" w:lineRule="atLeast"/>
        <w:rPr>
          <w:rFonts w:ascii="Arial" w:eastAsia="Times New Roman" w:hAnsi="Arial" w:cs="Arial"/>
          <w:color w:val="777777"/>
          <w:sz w:val="21"/>
          <w:szCs w:val="21"/>
          <w:lang w:eastAsia="id-ID"/>
        </w:rPr>
      </w:pPr>
      <w:r w:rsidRPr="000A4008">
        <w:rPr>
          <w:rFonts w:ascii="Arial" w:eastAsia="Times New Roman" w:hAnsi="Arial" w:cs="Arial"/>
          <w:b/>
          <w:bCs/>
          <w:color w:val="777777"/>
          <w:sz w:val="21"/>
          <w:szCs w:val="21"/>
          <w:lang w:eastAsia="id-ID"/>
        </w:rPr>
        <w:t>Pelaksanaan Lelang</w:t>
      </w:r>
    </w:p>
    <w:p w:rsidR="00FB6F5F" w:rsidRPr="000A4008" w:rsidRDefault="00FB6F5F" w:rsidP="00FB6F5F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777777"/>
          <w:sz w:val="21"/>
          <w:szCs w:val="21"/>
          <w:lang w:eastAsia="id-ID"/>
        </w:rPr>
      </w:pPr>
      <w:r w:rsidRPr="000A4008">
        <w:rPr>
          <w:rFonts w:ascii="Arial" w:eastAsia="Times New Roman" w:hAnsi="Arial" w:cs="Arial"/>
          <w:color w:val="777777"/>
          <w:sz w:val="21"/>
          <w:szCs w:val="21"/>
          <w:lang w:eastAsia="id-ID"/>
        </w:rPr>
        <w:lastRenderedPageBreak/>
        <w:t>Cara Penawaran : </w:t>
      </w:r>
      <w:r w:rsidRPr="000A4008">
        <w:rPr>
          <w:rFonts w:ascii="Arial" w:eastAsia="Times New Roman" w:hAnsi="Arial" w:cs="Arial"/>
          <w:i/>
          <w:iCs/>
          <w:color w:val="777777"/>
          <w:sz w:val="21"/>
          <w:szCs w:val="21"/>
          <w:lang w:eastAsia="id-ID"/>
        </w:rPr>
        <w:t>Close Bidding</w:t>
      </w:r>
      <w:r w:rsidRPr="000A4008">
        <w:rPr>
          <w:rFonts w:ascii="Arial" w:eastAsia="Times New Roman" w:hAnsi="Arial" w:cs="Arial"/>
          <w:color w:val="777777"/>
          <w:sz w:val="21"/>
          <w:szCs w:val="21"/>
          <w:lang w:eastAsia="id-ID"/>
        </w:rPr>
        <w:t>/Tertutup (dengan mengakses url https://www.lelang.go.id)</w:t>
      </w:r>
    </w:p>
    <w:p w:rsidR="00FB6F5F" w:rsidRPr="000A4008" w:rsidRDefault="00FB6F5F" w:rsidP="00FB6F5F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777777"/>
          <w:sz w:val="21"/>
          <w:szCs w:val="21"/>
          <w:lang w:eastAsia="id-ID"/>
        </w:rPr>
      </w:pPr>
      <w:r>
        <w:rPr>
          <w:rFonts w:ascii="Arial" w:eastAsia="Times New Roman" w:hAnsi="Arial" w:cs="Arial"/>
          <w:color w:val="777777"/>
          <w:sz w:val="21"/>
          <w:szCs w:val="21"/>
          <w:lang w:eastAsia="id-ID"/>
        </w:rPr>
        <w:t>Pembukaan Penawaran : Rabu, 13 Oktober 2021 pukul 10.3</w:t>
      </w:r>
      <w:r w:rsidRPr="000A4008">
        <w:rPr>
          <w:rFonts w:ascii="Arial" w:eastAsia="Times New Roman" w:hAnsi="Arial" w:cs="Arial"/>
          <w:color w:val="777777"/>
          <w:sz w:val="21"/>
          <w:szCs w:val="21"/>
          <w:lang w:eastAsia="id-ID"/>
        </w:rPr>
        <w:t>0 waktu server</w:t>
      </w:r>
    </w:p>
    <w:p w:rsidR="00FB6F5F" w:rsidRPr="000A4008" w:rsidRDefault="00FB6F5F" w:rsidP="00FB6F5F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777777"/>
          <w:sz w:val="21"/>
          <w:szCs w:val="21"/>
          <w:lang w:eastAsia="id-ID"/>
        </w:rPr>
      </w:pPr>
      <w:r w:rsidRPr="000A4008">
        <w:rPr>
          <w:rFonts w:ascii="Arial" w:eastAsia="Times New Roman" w:hAnsi="Arial" w:cs="Arial"/>
          <w:color w:val="777777"/>
          <w:sz w:val="21"/>
          <w:szCs w:val="21"/>
          <w:lang w:eastAsia="id-ID"/>
        </w:rPr>
        <w:t>Batas Akhir Penawaran dan Pe</w:t>
      </w:r>
      <w:r>
        <w:rPr>
          <w:rFonts w:ascii="Arial" w:eastAsia="Times New Roman" w:hAnsi="Arial" w:cs="Arial"/>
          <w:color w:val="777777"/>
          <w:sz w:val="21"/>
          <w:szCs w:val="21"/>
          <w:lang w:eastAsia="id-ID"/>
        </w:rPr>
        <w:t>netapan Pemenang Lelang : Rabu, 13 Oktober 2021 pukul 10.3</w:t>
      </w:r>
      <w:r w:rsidRPr="000A4008">
        <w:rPr>
          <w:rFonts w:ascii="Arial" w:eastAsia="Times New Roman" w:hAnsi="Arial" w:cs="Arial"/>
          <w:color w:val="777777"/>
          <w:sz w:val="21"/>
          <w:szCs w:val="21"/>
          <w:lang w:eastAsia="id-ID"/>
        </w:rPr>
        <w:t>0 waktu server</w:t>
      </w:r>
    </w:p>
    <w:p w:rsidR="00FB6F5F" w:rsidRPr="000A4008" w:rsidRDefault="00FB6F5F" w:rsidP="00FB6F5F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777777"/>
          <w:sz w:val="21"/>
          <w:szCs w:val="21"/>
          <w:lang w:eastAsia="id-ID"/>
        </w:rPr>
      </w:pPr>
      <w:r w:rsidRPr="000A4008">
        <w:rPr>
          <w:rFonts w:ascii="Arial" w:eastAsia="Times New Roman" w:hAnsi="Arial" w:cs="Arial"/>
          <w:color w:val="777777"/>
          <w:sz w:val="21"/>
          <w:szCs w:val="21"/>
          <w:lang w:eastAsia="id-ID"/>
        </w:rPr>
        <w:t>Pelunasan Harga lelang : Maksimal 5 (lima) hari kerja setelah pelaksanaan lelang</w:t>
      </w:r>
    </w:p>
    <w:p w:rsidR="00FB6F5F" w:rsidRPr="000A4008" w:rsidRDefault="00FB6F5F" w:rsidP="00FB6F5F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777777"/>
          <w:sz w:val="21"/>
          <w:szCs w:val="21"/>
          <w:lang w:eastAsia="id-ID"/>
        </w:rPr>
      </w:pPr>
      <w:r w:rsidRPr="000A4008">
        <w:rPr>
          <w:rFonts w:ascii="Arial" w:eastAsia="Times New Roman" w:hAnsi="Arial" w:cs="Arial"/>
          <w:color w:val="777777"/>
          <w:sz w:val="21"/>
          <w:szCs w:val="21"/>
          <w:lang w:eastAsia="id-ID"/>
        </w:rPr>
        <w:t>Bea Lelang Pembeli : 3% dari harga lelang</w:t>
      </w:r>
    </w:p>
    <w:p w:rsidR="00FB6F5F" w:rsidRDefault="00FB6F5F" w:rsidP="00FB6F5F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777777"/>
          <w:sz w:val="21"/>
          <w:szCs w:val="21"/>
          <w:lang w:eastAsia="id-ID"/>
        </w:rPr>
      </w:pPr>
      <w:r w:rsidRPr="000A4008">
        <w:rPr>
          <w:rFonts w:ascii="Arial" w:eastAsia="Times New Roman" w:hAnsi="Arial" w:cs="Arial"/>
          <w:color w:val="777777"/>
          <w:sz w:val="21"/>
          <w:szCs w:val="21"/>
          <w:lang w:eastAsia="id-ID"/>
        </w:rPr>
        <w:t>Tempat Pelaksanaan</w:t>
      </w:r>
      <w:r>
        <w:rPr>
          <w:rFonts w:ascii="Arial" w:eastAsia="Times New Roman" w:hAnsi="Arial" w:cs="Arial"/>
          <w:color w:val="777777"/>
          <w:sz w:val="21"/>
          <w:szCs w:val="21"/>
          <w:lang w:eastAsia="id-ID"/>
        </w:rPr>
        <w:t xml:space="preserve"> Lelang : KPKNL Purwokerto, Jalan Pahlawan No. 876</w:t>
      </w:r>
      <w:r w:rsidRPr="000A4008">
        <w:rPr>
          <w:rFonts w:ascii="Arial" w:eastAsia="Times New Roman" w:hAnsi="Arial" w:cs="Arial"/>
          <w:color w:val="777777"/>
          <w:sz w:val="21"/>
          <w:szCs w:val="21"/>
          <w:lang w:eastAsia="id-ID"/>
        </w:rPr>
        <w:t>,</w:t>
      </w:r>
      <w:r>
        <w:rPr>
          <w:rFonts w:ascii="Arial" w:eastAsia="Times New Roman" w:hAnsi="Arial" w:cs="Arial"/>
          <w:color w:val="777777"/>
          <w:sz w:val="21"/>
          <w:szCs w:val="21"/>
          <w:lang w:eastAsia="id-ID"/>
        </w:rPr>
        <w:t xml:space="preserve"> Tanjung, Purwokerto Selatan</w:t>
      </w:r>
    </w:p>
    <w:p w:rsidR="00FB6F5F" w:rsidRDefault="00FB6F5F" w:rsidP="00FB6F5F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777777"/>
          <w:sz w:val="21"/>
          <w:szCs w:val="21"/>
          <w:lang w:eastAsia="id-ID"/>
        </w:rPr>
      </w:pPr>
    </w:p>
    <w:p w:rsidR="00FB6F5F" w:rsidRPr="000A4008" w:rsidRDefault="00FB6F5F" w:rsidP="00FB6F5F">
      <w:pPr>
        <w:spacing w:after="300" w:line="360" w:lineRule="atLeast"/>
        <w:rPr>
          <w:rFonts w:ascii="Arial" w:eastAsia="Times New Roman" w:hAnsi="Arial" w:cs="Arial"/>
          <w:color w:val="777777"/>
          <w:sz w:val="21"/>
          <w:szCs w:val="21"/>
          <w:lang w:eastAsia="id-ID"/>
        </w:rPr>
      </w:pPr>
      <w:r w:rsidRPr="000A4008">
        <w:rPr>
          <w:rFonts w:ascii="Arial" w:eastAsia="Times New Roman" w:hAnsi="Arial" w:cs="Arial"/>
          <w:b/>
          <w:bCs/>
          <w:color w:val="777777"/>
          <w:sz w:val="21"/>
          <w:szCs w:val="21"/>
          <w:lang w:eastAsia="id-ID"/>
        </w:rPr>
        <w:t>Persyaratan lelang</w:t>
      </w:r>
    </w:p>
    <w:p w:rsidR="00FB6F5F" w:rsidRPr="000A4008" w:rsidRDefault="00FB6F5F" w:rsidP="00FB6F5F">
      <w:pPr>
        <w:spacing w:after="300" w:line="360" w:lineRule="atLeast"/>
        <w:rPr>
          <w:rFonts w:ascii="Arial" w:eastAsia="Times New Roman" w:hAnsi="Arial" w:cs="Arial"/>
          <w:color w:val="777777"/>
          <w:sz w:val="21"/>
          <w:szCs w:val="21"/>
          <w:lang w:eastAsia="id-ID"/>
        </w:rPr>
      </w:pPr>
      <w:r w:rsidRPr="000A4008">
        <w:rPr>
          <w:rFonts w:ascii="Arial" w:eastAsia="Times New Roman" w:hAnsi="Arial" w:cs="Arial"/>
          <w:color w:val="777777"/>
          <w:sz w:val="21"/>
          <w:szCs w:val="21"/>
          <w:lang w:eastAsia="id-ID"/>
        </w:rPr>
        <w:t>1. </w:t>
      </w:r>
      <w:r w:rsidRPr="000A4008">
        <w:rPr>
          <w:rFonts w:ascii="Arial" w:eastAsia="Times New Roman" w:hAnsi="Arial" w:cs="Arial"/>
          <w:b/>
          <w:bCs/>
          <w:color w:val="777777"/>
          <w:sz w:val="21"/>
          <w:szCs w:val="21"/>
          <w:lang w:eastAsia="id-ID"/>
        </w:rPr>
        <w:t>Cara penawaran</w:t>
      </w:r>
    </w:p>
    <w:p w:rsidR="00FB6F5F" w:rsidRPr="000A4008" w:rsidRDefault="00FB6F5F" w:rsidP="00FB6F5F">
      <w:pPr>
        <w:spacing w:after="300" w:line="360" w:lineRule="atLeast"/>
        <w:rPr>
          <w:rFonts w:ascii="Arial" w:eastAsia="Times New Roman" w:hAnsi="Arial" w:cs="Arial"/>
          <w:color w:val="777777"/>
          <w:sz w:val="21"/>
          <w:szCs w:val="21"/>
          <w:lang w:eastAsia="id-ID"/>
        </w:rPr>
      </w:pPr>
      <w:r w:rsidRPr="000A4008">
        <w:rPr>
          <w:rFonts w:ascii="Arial" w:eastAsia="Times New Roman" w:hAnsi="Arial" w:cs="Arial"/>
          <w:color w:val="777777"/>
          <w:sz w:val="21"/>
          <w:szCs w:val="21"/>
          <w:lang w:eastAsia="id-ID"/>
        </w:rPr>
        <w:t>Memiliki akun yang telah terverifikasi pada website https://www.lelang.go.id. Syarat dan ketentuan tata cara lelang online dapat dilihat pada alamat website di atas. Peserta dapat me</w:t>
      </w:r>
      <w:r>
        <w:rPr>
          <w:rFonts w:ascii="Arial" w:eastAsia="Times New Roman" w:hAnsi="Arial" w:cs="Arial"/>
          <w:color w:val="777777"/>
          <w:sz w:val="21"/>
          <w:szCs w:val="21"/>
          <w:lang w:eastAsia="id-ID"/>
        </w:rPr>
        <w:t>lihat Obyek lelang pada hari Jumat tanggal 8 Oktober 2021</w:t>
      </w:r>
      <w:r w:rsidRPr="000A4008">
        <w:rPr>
          <w:rFonts w:ascii="Arial" w:eastAsia="Times New Roman" w:hAnsi="Arial" w:cs="Arial"/>
          <w:color w:val="777777"/>
          <w:sz w:val="21"/>
          <w:szCs w:val="21"/>
          <w:lang w:eastAsia="id-ID"/>
        </w:rPr>
        <w:t xml:space="preserve"> jam </w:t>
      </w:r>
      <w:r>
        <w:rPr>
          <w:rFonts w:ascii="Arial" w:eastAsia="Times New Roman" w:hAnsi="Arial" w:cs="Arial"/>
          <w:color w:val="777777"/>
          <w:sz w:val="21"/>
          <w:szCs w:val="21"/>
          <w:lang w:eastAsia="id-ID"/>
        </w:rPr>
        <w:t xml:space="preserve">kerja pukul 09.00 – 16.00 WIB </w:t>
      </w:r>
      <w:r w:rsidRPr="000A4008">
        <w:rPr>
          <w:rFonts w:ascii="Arial" w:eastAsia="Times New Roman" w:hAnsi="Arial" w:cs="Arial"/>
          <w:color w:val="777777"/>
          <w:sz w:val="21"/>
          <w:szCs w:val="21"/>
          <w:lang w:eastAsia="id-ID"/>
        </w:rPr>
        <w:t>di Kantor Pel</w:t>
      </w:r>
      <w:r>
        <w:rPr>
          <w:rFonts w:ascii="Arial" w:eastAsia="Times New Roman" w:hAnsi="Arial" w:cs="Arial"/>
          <w:color w:val="777777"/>
          <w:sz w:val="21"/>
          <w:szCs w:val="21"/>
          <w:lang w:eastAsia="id-ID"/>
        </w:rPr>
        <w:t>ayanan Pajak Pratama Purbalingga</w:t>
      </w:r>
      <w:r w:rsidRPr="000A4008">
        <w:rPr>
          <w:rFonts w:ascii="Arial" w:eastAsia="Times New Roman" w:hAnsi="Arial" w:cs="Arial"/>
          <w:color w:val="777777"/>
          <w:sz w:val="21"/>
          <w:szCs w:val="21"/>
          <w:lang w:eastAsia="id-ID"/>
        </w:rPr>
        <w:t>, Jalan S</w:t>
      </w:r>
      <w:r>
        <w:rPr>
          <w:rFonts w:ascii="Arial" w:eastAsia="Times New Roman" w:hAnsi="Arial" w:cs="Arial"/>
          <w:color w:val="777777"/>
          <w:sz w:val="21"/>
          <w:szCs w:val="21"/>
          <w:lang w:eastAsia="id-ID"/>
        </w:rPr>
        <w:t>. Parman No.43, Bancar, Purbalingga</w:t>
      </w:r>
      <w:r w:rsidRPr="000A4008">
        <w:rPr>
          <w:rFonts w:ascii="Arial" w:eastAsia="Times New Roman" w:hAnsi="Arial" w:cs="Arial"/>
          <w:color w:val="777777"/>
          <w:sz w:val="21"/>
          <w:szCs w:val="21"/>
          <w:lang w:eastAsia="id-ID"/>
        </w:rPr>
        <w:t xml:space="preserve"> </w:t>
      </w:r>
      <w:r>
        <w:rPr>
          <w:rFonts w:ascii="Arial" w:eastAsia="Times New Roman" w:hAnsi="Arial" w:cs="Arial"/>
          <w:color w:val="777777"/>
          <w:sz w:val="21"/>
          <w:szCs w:val="21"/>
          <w:lang w:eastAsia="id-ID"/>
        </w:rPr>
        <w:t>dengan menghubungi Sdr. Sentot Hari Wursito (HP 081329931828)</w:t>
      </w:r>
      <w:r w:rsidRPr="000A4008">
        <w:rPr>
          <w:rFonts w:ascii="Arial" w:eastAsia="Times New Roman" w:hAnsi="Arial" w:cs="Arial"/>
          <w:color w:val="777777"/>
          <w:sz w:val="21"/>
          <w:szCs w:val="21"/>
          <w:lang w:eastAsia="id-ID"/>
        </w:rPr>
        <w:t> </w:t>
      </w:r>
    </w:p>
    <w:p w:rsidR="00FB6F5F" w:rsidRPr="000A4008" w:rsidRDefault="00FB6F5F" w:rsidP="00FB6F5F">
      <w:pPr>
        <w:spacing w:after="300" w:line="360" w:lineRule="atLeast"/>
        <w:rPr>
          <w:rFonts w:ascii="Arial" w:eastAsia="Times New Roman" w:hAnsi="Arial" w:cs="Arial"/>
          <w:color w:val="777777"/>
          <w:sz w:val="21"/>
          <w:szCs w:val="21"/>
          <w:lang w:eastAsia="id-ID"/>
        </w:rPr>
      </w:pPr>
      <w:r w:rsidRPr="000A4008">
        <w:rPr>
          <w:rFonts w:ascii="Arial" w:eastAsia="Times New Roman" w:hAnsi="Arial" w:cs="Arial"/>
          <w:color w:val="777777"/>
          <w:sz w:val="21"/>
          <w:szCs w:val="21"/>
          <w:lang w:eastAsia="id-ID"/>
        </w:rPr>
        <w:t>2.</w:t>
      </w:r>
      <w:r w:rsidRPr="000A4008">
        <w:rPr>
          <w:rFonts w:ascii="Arial" w:eastAsia="Times New Roman" w:hAnsi="Arial" w:cs="Arial"/>
          <w:b/>
          <w:bCs/>
          <w:color w:val="777777"/>
          <w:sz w:val="21"/>
          <w:szCs w:val="21"/>
          <w:lang w:eastAsia="id-ID"/>
        </w:rPr>
        <w:t>Uang jaminan</w:t>
      </w:r>
    </w:p>
    <w:p w:rsidR="00FB6F5F" w:rsidRPr="000A4008" w:rsidRDefault="00FB6F5F" w:rsidP="00FB6F5F">
      <w:pPr>
        <w:spacing w:after="300" w:line="360" w:lineRule="atLeast"/>
        <w:rPr>
          <w:rFonts w:ascii="Arial" w:eastAsia="Times New Roman" w:hAnsi="Arial" w:cs="Arial"/>
          <w:color w:val="777777"/>
          <w:sz w:val="21"/>
          <w:szCs w:val="21"/>
          <w:lang w:eastAsia="id-ID"/>
        </w:rPr>
      </w:pPr>
      <w:r w:rsidRPr="000A4008">
        <w:rPr>
          <w:rFonts w:ascii="Arial" w:eastAsia="Times New Roman" w:hAnsi="Arial" w:cs="Arial"/>
          <w:color w:val="777777"/>
          <w:sz w:val="21"/>
          <w:szCs w:val="21"/>
          <w:lang w:eastAsia="id-ID"/>
        </w:rPr>
        <w:t>Nominal jaminan yang disetorkan ke rekening VA (Virtual Account) harus sama dengan nominal jaminan yang disyaratkan. Jaminan harus sudah efektif diterima oleh KPKNL selambat-lambatnya 1 (satu) hari kalender sebelum pelaksanaan lelang (core system PT. BRI (persero) end off day pukul 21.00 WIB). Segala biaya yang timbul sebagai akibat transaksi perbankan sepenuhnya menjadi tanggung jawab peserta lelang.</w:t>
      </w:r>
    </w:p>
    <w:p w:rsidR="00FB6F5F" w:rsidRPr="000A4008" w:rsidRDefault="00FB6F5F" w:rsidP="00FB6F5F">
      <w:pPr>
        <w:spacing w:after="300" w:line="360" w:lineRule="atLeast"/>
        <w:rPr>
          <w:rFonts w:ascii="Arial" w:eastAsia="Times New Roman" w:hAnsi="Arial" w:cs="Arial"/>
          <w:color w:val="777777"/>
          <w:sz w:val="21"/>
          <w:szCs w:val="21"/>
          <w:lang w:eastAsia="id-ID"/>
        </w:rPr>
      </w:pPr>
      <w:r w:rsidRPr="000A4008">
        <w:rPr>
          <w:rFonts w:ascii="Arial" w:eastAsia="Times New Roman" w:hAnsi="Arial" w:cs="Arial"/>
          <w:color w:val="777777"/>
          <w:sz w:val="21"/>
          <w:szCs w:val="21"/>
          <w:lang w:eastAsia="id-ID"/>
        </w:rPr>
        <w:t>3. </w:t>
      </w:r>
      <w:r w:rsidRPr="000A4008">
        <w:rPr>
          <w:rFonts w:ascii="Arial" w:eastAsia="Times New Roman" w:hAnsi="Arial" w:cs="Arial"/>
          <w:b/>
          <w:bCs/>
          <w:color w:val="777777"/>
          <w:sz w:val="21"/>
          <w:szCs w:val="21"/>
          <w:lang w:eastAsia="id-ID"/>
        </w:rPr>
        <w:t>Pengambilan barang</w:t>
      </w:r>
    </w:p>
    <w:p w:rsidR="00FB6F5F" w:rsidRPr="000A4008" w:rsidRDefault="00FB6F5F" w:rsidP="00FB6F5F">
      <w:pPr>
        <w:spacing w:after="300" w:line="360" w:lineRule="atLeast"/>
        <w:rPr>
          <w:rFonts w:ascii="Arial" w:eastAsia="Times New Roman" w:hAnsi="Arial" w:cs="Arial"/>
          <w:color w:val="777777"/>
          <w:sz w:val="21"/>
          <w:szCs w:val="21"/>
          <w:lang w:eastAsia="id-ID"/>
        </w:rPr>
      </w:pPr>
      <w:r w:rsidRPr="000A4008">
        <w:rPr>
          <w:rFonts w:ascii="Arial" w:eastAsia="Times New Roman" w:hAnsi="Arial" w:cs="Arial"/>
          <w:color w:val="777777"/>
          <w:sz w:val="21"/>
          <w:szCs w:val="21"/>
          <w:lang w:eastAsia="id-ID"/>
        </w:rPr>
        <w:t>Batas waktu pengambilan barang 10 hari kalender setelah pelunasan lelang pada hari dan jam kerja. </w:t>
      </w:r>
    </w:p>
    <w:p w:rsidR="00FB6F5F" w:rsidRPr="000A4008" w:rsidRDefault="00FB6F5F" w:rsidP="00FB6F5F">
      <w:pPr>
        <w:spacing w:after="300" w:line="360" w:lineRule="atLeast"/>
        <w:rPr>
          <w:rFonts w:ascii="Arial" w:eastAsia="Times New Roman" w:hAnsi="Arial" w:cs="Arial"/>
          <w:color w:val="777777"/>
          <w:sz w:val="21"/>
          <w:szCs w:val="21"/>
          <w:lang w:eastAsia="id-ID"/>
        </w:rPr>
      </w:pPr>
      <w:r w:rsidRPr="000A4008">
        <w:rPr>
          <w:rFonts w:ascii="Arial" w:eastAsia="Times New Roman" w:hAnsi="Arial" w:cs="Arial"/>
          <w:color w:val="777777"/>
          <w:sz w:val="21"/>
          <w:szCs w:val="21"/>
          <w:lang w:eastAsia="id-ID"/>
        </w:rPr>
        <w:t>4. </w:t>
      </w:r>
      <w:r w:rsidRPr="000A4008">
        <w:rPr>
          <w:rFonts w:ascii="Arial" w:eastAsia="Times New Roman" w:hAnsi="Arial" w:cs="Arial"/>
          <w:b/>
          <w:bCs/>
          <w:color w:val="777777"/>
          <w:sz w:val="21"/>
          <w:szCs w:val="21"/>
          <w:lang w:eastAsia="id-ID"/>
        </w:rPr>
        <w:t>Aspek legal</w:t>
      </w:r>
    </w:p>
    <w:p w:rsidR="00FB6F5F" w:rsidRPr="000A4008" w:rsidRDefault="00FB6F5F" w:rsidP="00FB6F5F">
      <w:pPr>
        <w:spacing w:after="300" w:line="360" w:lineRule="atLeast"/>
        <w:rPr>
          <w:rFonts w:ascii="Arial" w:eastAsia="Times New Roman" w:hAnsi="Arial" w:cs="Arial"/>
          <w:color w:val="777777"/>
          <w:sz w:val="21"/>
          <w:szCs w:val="21"/>
          <w:lang w:eastAsia="id-ID"/>
        </w:rPr>
      </w:pPr>
      <w:r w:rsidRPr="000A4008">
        <w:rPr>
          <w:rFonts w:ascii="Arial" w:eastAsia="Times New Roman" w:hAnsi="Arial" w:cs="Arial"/>
          <w:color w:val="777777"/>
          <w:sz w:val="21"/>
          <w:szCs w:val="21"/>
          <w:lang w:eastAsia="id-ID"/>
        </w:rPr>
        <w:t>Calon peserta lelang diwajibkan untuk mengetahui dan menyetujui segala aspek legal dari obyek yang  dilelang sesuai apa adanya (kondisi “as is”) </w:t>
      </w:r>
    </w:p>
    <w:p w:rsidR="00FB6F5F" w:rsidRPr="000A4008" w:rsidRDefault="00FB6F5F" w:rsidP="00FB6F5F">
      <w:pPr>
        <w:spacing w:after="300" w:line="360" w:lineRule="atLeast"/>
        <w:rPr>
          <w:rFonts w:ascii="Arial" w:eastAsia="Times New Roman" w:hAnsi="Arial" w:cs="Arial"/>
          <w:color w:val="777777"/>
          <w:sz w:val="21"/>
          <w:szCs w:val="21"/>
          <w:lang w:eastAsia="id-ID"/>
        </w:rPr>
      </w:pPr>
      <w:r w:rsidRPr="000A4008">
        <w:rPr>
          <w:rFonts w:ascii="Arial" w:eastAsia="Times New Roman" w:hAnsi="Arial" w:cs="Arial"/>
          <w:color w:val="777777"/>
          <w:sz w:val="21"/>
          <w:szCs w:val="21"/>
          <w:lang w:eastAsia="id-ID"/>
        </w:rPr>
        <w:lastRenderedPageBreak/>
        <w:t>5.</w:t>
      </w:r>
      <w:r w:rsidRPr="000A4008">
        <w:rPr>
          <w:rFonts w:ascii="Arial" w:eastAsia="Times New Roman" w:hAnsi="Arial" w:cs="Arial"/>
          <w:b/>
          <w:bCs/>
          <w:color w:val="777777"/>
          <w:sz w:val="21"/>
          <w:szCs w:val="21"/>
          <w:lang w:eastAsia="id-ID"/>
        </w:rPr>
        <w:t> Informasi lebih lanjut</w:t>
      </w:r>
    </w:p>
    <w:p w:rsidR="00FB6F5F" w:rsidRPr="000A4008" w:rsidRDefault="00FB6F5F" w:rsidP="00FB6F5F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777777"/>
          <w:sz w:val="21"/>
          <w:szCs w:val="21"/>
          <w:lang w:eastAsia="id-ID"/>
        </w:rPr>
      </w:pPr>
      <w:r w:rsidRPr="000A4008">
        <w:rPr>
          <w:rFonts w:ascii="Arial" w:eastAsia="Times New Roman" w:hAnsi="Arial" w:cs="Arial"/>
          <w:color w:val="777777"/>
          <w:sz w:val="21"/>
          <w:szCs w:val="21"/>
          <w:lang w:eastAsia="id-ID"/>
        </w:rPr>
        <w:t>Informasi lelang bisa diperoleh dengan menghubungi </w:t>
      </w:r>
      <w:r w:rsidR="003859A4">
        <w:rPr>
          <w:rFonts w:ascii="Arial" w:eastAsia="Times New Roman" w:hAnsi="Arial" w:cs="Arial"/>
          <w:b/>
          <w:bCs/>
          <w:color w:val="777777"/>
          <w:sz w:val="21"/>
          <w:szCs w:val="21"/>
          <w:lang w:eastAsia="id-ID"/>
        </w:rPr>
        <w:t>KPKNL Purwokerto Telp. (0281) 630454</w:t>
      </w:r>
      <w:r w:rsidRPr="000A4008">
        <w:rPr>
          <w:rFonts w:ascii="Arial" w:eastAsia="Times New Roman" w:hAnsi="Arial" w:cs="Arial"/>
          <w:color w:val="777777"/>
          <w:sz w:val="21"/>
          <w:szCs w:val="21"/>
          <w:lang w:eastAsia="id-ID"/>
        </w:rPr>
        <w:t>.</w:t>
      </w:r>
    </w:p>
    <w:p w:rsidR="00FB6F5F" w:rsidRPr="000A4008" w:rsidRDefault="00FB6F5F" w:rsidP="00FB6F5F">
      <w:pPr>
        <w:spacing w:before="100" w:beforeAutospacing="1" w:after="100" w:afterAutospacing="1" w:line="360" w:lineRule="atLeast"/>
        <w:ind w:left="720"/>
        <w:rPr>
          <w:rFonts w:ascii="Arial" w:eastAsia="Times New Roman" w:hAnsi="Arial" w:cs="Arial"/>
          <w:color w:val="777777"/>
          <w:sz w:val="21"/>
          <w:szCs w:val="21"/>
          <w:lang w:eastAsia="id-ID"/>
        </w:rPr>
      </w:pPr>
    </w:p>
    <w:p w:rsidR="00FB6F5F" w:rsidRPr="000A4008" w:rsidRDefault="00FB6F5F" w:rsidP="00FB6F5F">
      <w:pPr>
        <w:spacing w:before="100" w:beforeAutospacing="1" w:after="100" w:afterAutospacing="1" w:line="360" w:lineRule="atLeast"/>
        <w:ind w:left="720"/>
        <w:rPr>
          <w:rFonts w:ascii="Arial" w:eastAsia="Times New Roman" w:hAnsi="Arial" w:cs="Arial"/>
          <w:color w:val="777777"/>
          <w:sz w:val="21"/>
          <w:szCs w:val="21"/>
          <w:lang w:eastAsia="id-ID"/>
        </w:rPr>
      </w:pPr>
    </w:p>
    <w:p w:rsidR="00FB6F5F" w:rsidRPr="000A4008" w:rsidRDefault="00FB6F5F" w:rsidP="00870451">
      <w:pPr>
        <w:spacing w:after="300" w:line="360" w:lineRule="atLeast"/>
        <w:rPr>
          <w:rFonts w:ascii="Arial" w:eastAsia="Times New Roman" w:hAnsi="Arial" w:cs="Arial"/>
          <w:color w:val="777777"/>
          <w:sz w:val="21"/>
          <w:szCs w:val="21"/>
          <w:lang w:eastAsia="id-ID"/>
        </w:rPr>
      </w:pPr>
    </w:p>
    <w:p w:rsidR="00870451" w:rsidRPr="000A4008" w:rsidRDefault="00870451" w:rsidP="00870451">
      <w:pPr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id-ID"/>
        </w:rPr>
      </w:pPr>
    </w:p>
    <w:p w:rsidR="00870451" w:rsidRPr="00870451" w:rsidRDefault="00870451">
      <w:pPr>
        <w:rPr>
          <w:rFonts w:ascii="Arial" w:hAnsi="Arial" w:cs="Arial"/>
        </w:rPr>
      </w:pPr>
    </w:p>
    <w:sectPr w:rsidR="00870451" w:rsidRPr="008704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24A8D"/>
    <w:multiLevelType w:val="multilevel"/>
    <w:tmpl w:val="AE5C8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C03102"/>
    <w:multiLevelType w:val="multilevel"/>
    <w:tmpl w:val="A472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51"/>
    <w:rsid w:val="003859A4"/>
    <w:rsid w:val="00532C77"/>
    <w:rsid w:val="00870451"/>
    <w:rsid w:val="00EF318F"/>
    <w:rsid w:val="00FB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KPP</dc:creator>
  <cp:lastModifiedBy>KPP</cp:lastModifiedBy>
  <cp:revision>2</cp:revision>
  <dcterms:created xsi:type="dcterms:W3CDTF">2021-10-06T03:16:00Z</dcterms:created>
  <dcterms:modified xsi:type="dcterms:W3CDTF">2021-10-06T03:41:00Z</dcterms:modified>
</cp:coreProperties>
</file>